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T.C.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SELÇUK ÜNİVERSİTESİ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SOSYAL BİLİMLER ENSTİTÜSÜ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[ANABİLİM DALI 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[BİLİM DALI ADI (varsa)]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[TEZİN ADI BURAYA BÜYÜK HARFLERLE YAZILACAK]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[Adınız SOYADINIZ]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DOKTORA TEZİ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Danışman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[Unvanı, Adı SOYADI]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KONYA – 20..</w:t>
      </w:r>
    </w:p>
    <w:p>
      <w:pPr>
        <w:sectPr>
          <w:pgSz w:w="11905" w:h="16837" w:orient="portrait"/>
          <w:pgMar w:top="1700" w:right="1417" w:bottom="1700" w:left="2267" w:header="708" w:footer="708" w:gutter="0"/>
          <w:pgNumType/>
          <w:docGrid w:linePitch="360"/>
        </w:sectPr>
      </w:pP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İÇ KAPAK — dış kapakla birebir aynı içerik, A4 kağıda basılır (Bölüm 3.1.2). Bu sayfaya (i) numarası verilir ama sayfada yazılmaz.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T.C.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SELÇUK ÜNİVERSİTESİ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SOSYAL BİLİMLER ENSTİTÜSÜ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[ANABİLİM DALI 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[BİLİM DALI ADI (varsa)]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[TEZİN ADI BURAYA BÜYÜK HARFLERLE YAZILACAK]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[Adınız SOYADINIZ]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DOKTORA TEZİ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Danışman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[Unvanı, Adı SOYADI]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KONYA – 20..</w:t>
      </w:r>
    </w:p>
    <w:p>
      <w:pPr>
        <w:pageBreakBefore/>
      </w:pP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YÖK TARAFINDAN İSTENEN SAYFA — savunma sırasında jüriye basılan spiral ciltli tezde YER ALMAZ; sadece mezuniyet için teslim edilen karton kapaklı nüshada, iç kapaktan sonra bulunur (Bölüm 3.1.3). Bu sayfaya (ii) numarası verilir ama sayfada yazılmaz.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 çalışma, [tarih] tarihinde aşağıdaki jüri tarafından [Anabilim Dalı Seçiniz] Anabilim Dalı [Bilim Dalı Seçiniz] Bilim Dalı Programında Yüksek Lisans Tezi olarak kabul edilmiştir.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4"/>
          <w:szCs w:val="24"/>
        </w:rPr>
        <w:t xml:space="preserve">Savunma Tez Jürisi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[Danışman Adı SOYADI]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[Danışmanın Bulunduğu Üniversite Adı Yazınız]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[Danışmanın Bulunduğu Fakültenin Adı Yazınız]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[Üye Adı SOYADI]                                              [Üye Adı SOYADI]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4"/>
          <w:szCs w:val="24"/>
        </w:rPr>
        <w:t xml:space="preserve">[Üyenin Bulunduğu Üniversitenin Adı Yazınız]        [Üyenin Bulunduğu Üniversitenin Adı Yazınız]</w:t>
      </w:r>
    </w:p>
    <w:p>
      <w:pPr>
        <w:sectPr>
          <w:pgSz w:w="11906" w:h="16838" w:orient="portrait"/>
          <w:pgMar w:top="1700" w:right="1417" w:bottom="1700" w:left="2267" w:header="708" w:footer="708" w:gutter="0"/>
          <w:pgNumType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ÖNSÖZ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[Önsöz metninizi buraya yazın: çalışmanın ortaya çıkış süreci, teşekkürler vb.]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ÖZET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Adı – Soyadı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[Adınız SOYADINIZ]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Öğrenci No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[Öğrenci Numaranız]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Anabilim Dalı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[Anabilim Dalı Seçiniz]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Bilim Dalı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[Bilim Dalı Seçiniz]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Programı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☐ Yüksek Lisans   ☐ Doktora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Danışmanı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[Danışmanın Unvanı Seçiniz] [Danışmanın Adı Soyadı Yazınız]</w:t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Tezin Adı</w:t>
      </w:r>
    </w:p>
    <w:p>
      <w:pPr>
        <w:spacing w:after="0" w:before="0" w:line="360" w:lineRule="auto"/>
        <w:ind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[Tezin Türkçe Adı Yazınız]</w:t>
      </w:r>
    </w:p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ÖZET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[Tezin konusunu, amacını, uygulanan yöntemleri ve elde edilen sonuçları en fazla 300 kelimeyle özetleyin. Özette kaynak gösterilmez; şekil, tablo, denklem, resim yer almaz.]</w:t>
      </w:r>
    </w:p>
    <w:p>
      <w:pPr>
        <w:spacing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Anahtar Kelimeler: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[kelime 1, kelime 2, kelime 3]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ABSTRACT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Name – Surname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[Adınız SOYADINIZ]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Student Number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[Öğrenci Numaranız]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Department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[Anabilim Dalı Seçiniz]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Programme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[Yüksek Lisans / Doktora]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Supervisor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[Danışmanın Unvanı] [Adı Soyadı]</w:t>
            </w:r>
          </w:p>
        </w:tc>
      </w:tr>
    </w:tbl>
    <w:p>
      <w:pPr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ABSTRACT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[Türkçe özetin İngilizce çevirisini buraya yazın.]</w:t>
      </w:r>
    </w:p>
    <w:p>
      <w:pPr>
        <w:spacing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Keywords: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[word 1, word 2, word 3]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İÇİNDEKİLER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Bu alan bir Word alan kodudur (Table of Contents); ilk açtığınızda boş görünebilir. İçindekiler'in üzerine sağ tıklayıp "Alanı Güncelleştir" (Update Field) diyerek veya F9 tuşuna basarak doldurun. Bölüm başlıklarınızı Word'ün "Başlık 1/2/3" (Heading 1/2/3) stilleriyle yazdığınız sürece otomatik olarak burada listelenir.</w:t>
      </w:r>
    </w:p>
    <w:sdt>
      <w:sdtPr>
        <w:alias w:val="İçindekiler Alanı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KISALTMALAR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00"/>
      </w:tblGrid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AB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Avrupa Birliği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ALES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Akademik Personel ve Lisansüstü Eğitimi Giriş Sınavı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EAB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Enstitü Anabilim Dalı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EBYS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Elektronik Belge Yönetim Sistemi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TİK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Tez İzleme Komitesi</w:t>
            </w:r>
          </w:p>
        </w:tc>
      </w:tr>
      <w:tr>
        <w:tc>
          <w:tcPr>
            <w:tcW w:type="dxa" w:w="2200"/>
            <w:shd w:fill="F0EEE6" w:val="clea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s.</w:t>
            </w:r>
          </w:p>
        </w:tc>
        <w:tc>
          <w:tcPr>
            <w:tcW w:type="dxa" w:w="6800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Sayfa No</w:t>
            </w:r>
          </w:p>
        </w:tc>
      </w:tr>
    </w:tbl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TABLOLAR LİSTESİ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Tablolarınıza Word'de "Başvurular &gt; Başlık Ekle" ile alt yazı eklerseniz, burayı "Başvurular &gt; Şekiller/Tablolar Tablosu" ile otomatik oluşturabilirsiniz.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ŞEKİLLER LİSTESİ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Şekillerinize alt yazı eklediyseniz aynı yöntemle otomatik oluşturabilirsiniz.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EKLER LİSTESİ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Ek-1, Ek-2 … şeklinde numaralandırıp burada listeleyin.</w:t>
      </w:r>
    </w:p>
    <w:p>
      <w:pPr>
        <w:sectPr>
          <w:footerReference w:type="default" r:id="rId7"/>
          <w:pgSz w:w="11906" w:h="16838" w:orient="portrait"/>
          <w:pgMar w:top="1700" w:right="1417" w:bottom="1700" w:left="2267" w:header="708" w:footer="708" w:gutter="0"/>
          <w:pgNumType w:start="3" w:fmt="lowerRoman"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GİRİŞ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[Çalışmanın konusunu, önemini, kapsamını ve amacını buraya yazın (Bölüm 3.2.1). Giriş, Sonuç ve Kaynakça numaralandırılmaz.]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BİRİNCİ BÖLÜM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[BİRİNCİ BÖLÜM BAŞLIĞI]</w:t>
      </w:r>
    </w:p>
    <w:p>
      <w:pPr>
        <w:pStyle w:val="Heading2"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1.1. [BİRİNCİ DERECE ALT BAŞLIK]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[Metninizi buraya yazın. Paragraflar iki yana yaslı, 1,25 cm girintili, 1,5 satır aralığındadır.]</w:t>
      </w:r>
    </w:p>
    <w:p>
      <w:pPr>
        <w:pStyle w:val="Heading3"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1.1.1. İkinci Derece Alt Başlık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[Metin...]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İKİNCİ BÖLÜM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[İKİNCİ BÖLÜM BAŞLIĞI]</w:t>
      </w:r>
    </w:p>
    <w:p>
      <w:pPr>
        <w:pStyle w:val="Heading2"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2.1. [BİRİNCİ DERECE ALT BAŞLIK]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[Metin...]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SONUÇ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[Ulaşılan genel sonuçları öz ve açık biçimde buraya yazın (Bölüm 3.2.3).]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KAYNAKÇA</w:t>
      </w:r>
    </w:p>
    <w:p>
      <w:pPr>
        <w:spacing w:after="240" w:line="240" w:lineRule="auto"/>
        <w:ind w:left="0" w:hanging="56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Soyadı, A. (Yıl). Kitap adı italik ve ilk harfi büyük yazılır. Yayınevi.</w:t>
      </w:r>
    </w:p>
    <w:p>
      <w:pPr>
        <w:spacing w:after="240" w:line="240" w:lineRule="auto"/>
        <w:ind w:hanging="56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Soyadı, A. ve Soyadı, B. (Yıl). Makale adı normal yazılır. Dergi Adı İtalik, Cilt(Sayı), sayfa-aralığı.</w:t>
      </w:r>
    </w:p>
    <w:p>
      <w:pPr>
        <w:spacing w:after="120" w:before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8A6412"/>
          <w:sz w:val="22"/>
          <w:szCs w:val="22"/>
        </w:rPr>
        <w:t xml:space="preserve">Kaynakça paragraf ayarları: İki yana yasla, Girinti: Özel–Asılı 1 cm, Aralık: Sonra 12nk, Satır aralığı: Tek (Bölüm 3.3.1). Referans yönetim aracı (Word &gt; Kaynakça) kullanılması ve APA 6 kurallarına uyulması zorunludur.</w:t>
      </w:r>
    </w:p>
    <w:p>
      <w:pPr>
        <w:pStyle w:val="Heading1"/>
        <w:pageBreakBefore/>
        <w:jc w:val="center"/>
      </w:pPr>
      <w:r>
        <w:rPr>
          <w:rFonts w:ascii="Times New Roman" w:cs="Times New Roman" w:eastAsia="Times New Roman" w:hAnsi="Times New Roman"/>
          <w:b/>
          <w:bCs/>
          <w:caps/>
          <w:color w:val="000000"/>
          <w:sz w:val="24"/>
          <w:szCs w:val="24"/>
        </w:rPr>
        <w:t xml:space="preserve">EKLER</w:t>
      </w:r>
    </w:p>
    <w:p>
      <w:pPr>
        <w:spacing w:after="0" w:before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[Ek-1, Ek-2 ... şeklinde numaralandırın.]</w:t>
      </w:r>
    </w:p>
    <w:sectPr>
      <w:footerReference w:type="default" r:id="rId8"/>
      <w:pgSz w:w="11906" w:h="16838" w:orient="portrait"/>
      <w:pgMar w:top="1700" w:right="1417" w:bottom="1700" w:left="2267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2026-09-19T09:40:04.822Z</dcterms:created>
  <dcterms:modified xsi:type="dcterms:W3CDTF">2026-09-19T09:40:04.822Z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